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宋体" w:eastAsia="宋体" w:hAnsi="宋体" w:cs="宋体"/>
          <w:kern w:val="0"/>
          <w:sz w:val="40"/>
          <w:szCs w:val="24"/>
        </w:rPr>
      </w:pPr>
    </w:p>
    <w:p>
      <w:pPr>
        <w:widowControl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40"/>
          <w:szCs w:val="27"/>
        </w:rPr>
      </w:pPr>
      <w:r>
        <w:rPr>
          <w:rFonts w:ascii="微软雅黑" w:eastAsia="微软雅黑" w:hAnsi="微软雅黑" w:cs="宋体" w:hint="eastAsia"/>
          <w:color w:val="333333"/>
          <w:kern w:val="0"/>
          <w:sz w:val="40"/>
          <w:szCs w:val="27"/>
        </w:rPr>
        <w:t>本科毕业证明书、学位证明书补办</w:t>
      </w:r>
    </w:p>
    <w:p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21"/>
        </w:rPr>
      </w:pPr>
    </w:p>
    <w:p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t>办理机构</w:t>
      </w:r>
    </w:p>
    <w:p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声明毕业证明、学位证明作废后，方可补办本科毕业证明书、学位证明书。若证书为江苏科技大学颁发，于江苏科技大学教务处办理；若证书为江苏科技大学南徐学院颁发，于江苏科技大学张家港校区办理。</w:t>
      </w:r>
    </w:p>
    <w:p>
      <w:pPr>
        <w:widowControl/>
        <w:spacing w:before="240"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t>受理时间</w:t>
      </w:r>
    </w:p>
    <w:p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每周的周三（第2周到第16周） 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8:00-11:40，14:00-17:30，寒暑假不对外办理。</w:t>
      </w:r>
    </w:p>
    <w:p>
      <w:pPr>
        <w:widowControl/>
        <w:spacing w:before="240"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t>受理地点</w:t>
      </w:r>
    </w:p>
    <w:p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江苏科技大学东校区（梦溪路2号）</w:t>
      </w:r>
    </w:p>
    <w:p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综合楼C-502教务处考务科</w:t>
      </w:r>
    </w:p>
    <w:p>
      <w:pPr>
        <w:widowControl/>
        <w:spacing w:before="240"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t>服务模式</w:t>
      </w:r>
    </w:p>
    <w:p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线下办理，一般在受理之日起10个工作日内予以办结，不负责邮寄办理后的证书。</w:t>
      </w:r>
    </w:p>
    <w:p>
      <w:pPr>
        <w:widowControl/>
        <w:spacing w:before="240"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t>咨询电话</w:t>
      </w:r>
    </w:p>
    <w:p>
      <w:pPr>
        <w:widowControl/>
        <w:spacing w:line="315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0511-84401707 吴老师</w:t>
      </w:r>
    </w:p>
    <w:p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（建议您办理前提前电话咨询详情，以免由于手续不全等造成多跑冤枉路。）</w:t>
      </w:r>
    </w:p>
    <w:p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lastRenderedPageBreak/>
        <w:t>申请材料</w:t>
      </w:r>
    </w:p>
    <w:p>
      <w:pPr>
        <w:widowControl/>
        <w:spacing w:line="31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noProof/>
          <w:sz w:val="32"/>
        </w:rPr>
        <w:drawing>
          <wp:inline distT="0" distB="0" distL="0" distR="0">
            <wp:extent cx="5710844" cy="1744980"/>
            <wp:effectExtent l="0" t="0" r="444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6129" cy="17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 </w:t>
      </w:r>
    </w:p>
    <w:p>
      <w:pPr>
        <w:widowControl/>
        <w:spacing w:line="315" w:lineRule="atLeast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21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t>办事流程简述</w:t>
      </w:r>
    </w:p>
    <w:p>
      <w:pPr>
        <w:widowControl/>
        <w:spacing w:line="31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noProof/>
          <w:sz w:val="32"/>
        </w:rPr>
        <w:drawing>
          <wp:inline distT="0" distB="0" distL="0" distR="0">
            <wp:extent cx="5274310" cy="2302017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1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21"/>
        </w:rPr>
        <w:t>收费标准</w:t>
      </w:r>
    </w:p>
    <w:p>
      <w:pPr>
        <w:widowControl/>
        <w:spacing w:line="315" w:lineRule="atLeast"/>
        <w:ind w:firstLine="732"/>
        <w:jc w:val="left"/>
        <w:rPr>
          <w:rFonts w:ascii="宋体" w:eastAsia="宋体" w:hAnsi="宋体" w:cs="宋体"/>
          <w:color w:val="333333"/>
          <w:kern w:val="0"/>
          <w:sz w:val="32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1"/>
        </w:rPr>
        <w:t>100元/张，毕业证、学位证同时补办需200元。</w:t>
      </w:r>
    </w:p>
    <w:p>
      <w:pPr>
        <w:widowControl/>
        <w:spacing w:line="315" w:lineRule="atLeast"/>
        <w:ind w:firstLine="732"/>
        <w:jc w:val="left"/>
        <w:rPr>
          <w:rFonts w:ascii="宋体" w:eastAsia="宋体" w:hAnsi="宋体" w:cs="宋体"/>
          <w:color w:val="333333"/>
          <w:kern w:val="0"/>
          <w:sz w:val="32"/>
          <w:szCs w:val="21"/>
        </w:rPr>
      </w:pPr>
    </w:p>
    <w:p>
      <w:pPr>
        <w:widowControl/>
        <w:spacing w:line="315" w:lineRule="atLeast"/>
        <w:ind w:firstLine="732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</w:p>
    <w:p>
      <w:pPr>
        <w:widowControl/>
        <w:outlineLvl w:val="2"/>
        <w:rPr>
          <w:rFonts w:ascii="微软雅黑" w:eastAsia="微软雅黑" w:hAnsi="微软雅黑" w:cs="宋体"/>
          <w:color w:val="333333"/>
          <w:kern w:val="0"/>
          <w:sz w:val="40"/>
          <w:szCs w:val="27"/>
        </w:rPr>
      </w:pPr>
    </w:p>
    <w:p>
      <w:pPr>
        <w:rPr>
          <w:sz w:val="32"/>
        </w:rPr>
      </w:pPr>
    </w:p>
    <w:sectPr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A47C7-571A-4CF6-B8EC-398954DF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姚徐</cp:lastModifiedBy>
  <cp:revision>3</cp:revision>
  <dcterms:created xsi:type="dcterms:W3CDTF">2018-09-03T07:09:00Z</dcterms:created>
  <dcterms:modified xsi:type="dcterms:W3CDTF">2018-09-03T07:15:00Z</dcterms:modified>
</cp:coreProperties>
</file>